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2AB8" w:rsidRDefault="00DC7A09" w:rsidP="00DC7A09">
      <w:pPr>
        <w:spacing w:after="0" w:line="240" w:lineRule="auto"/>
        <w:ind w:left="552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№2</w:t>
      </w:r>
    </w:p>
    <w:p w:rsidR="00DC7A09" w:rsidRDefault="003B1C0F" w:rsidP="00DC7A09">
      <w:pPr>
        <w:spacing w:after="0" w:line="240" w:lineRule="auto"/>
        <w:ind w:left="552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="00DC7A09">
        <w:rPr>
          <w:rFonts w:ascii="Times New Roman" w:hAnsi="Times New Roman" w:cs="Times New Roman"/>
          <w:sz w:val="28"/>
          <w:szCs w:val="28"/>
        </w:rPr>
        <w:t xml:space="preserve"> приказу Управления Федерального казначейства по Челябинской области </w:t>
      </w:r>
    </w:p>
    <w:p w:rsidR="00DC7A09" w:rsidRDefault="003B1C0F" w:rsidP="00DC7A09">
      <w:pPr>
        <w:spacing w:after="0" w:line="240" w:lineRule="auto"/>
        <w:ind w:left="552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____</w:t>
      </w:r>
      <w:r w:rsidR="00DC7A09">
        <w:rPr>
          <w:rFonts w:ascii="Times New Roman" w:hAnsi="Times New Roman" w:cs="Times New Roman"/>
          <w:sz w:val="28"/>
          <w:szCs w:val="28"/>
        </w:rPr>
        <w:t xml:space="preserve"> июля 2016 г. № ____</w:t>
      </w:r>
    </w:p>
    <w:p w:rsidR="00DC7A09" w:rsidRDefault="00DC7A09" w:rsidP="00DC7A09">
      <w:pPr>
        <w:spacing w:after="0" w:line="240" w:lineRule="auto"/>
        <w:ind w:left="5528"/>
        <w:jc w:val="center"/>
        <w:rPr>
          <w:rFonts w:ascii="Times New Roman" w:hAnsi="Times New Roman" w:cs="Times New Roman"/>
          <w:sz w:val="28"/>
          <w:szCs w:val="28"/>
        </w:rPr>
      </w:pPr>
    </w:p>
    <w:p w:rsidR="00DC7A09" w:rsidRDefault="00DC7A09" w:rsidP="00DC7A09">
      <w:pPr>
        <w:spacing w:after="0" w:line="240" w:lineRule="auto"/>
        <w:ind w:left="5528"/>
        <w:jc w:val="center"/>
        <w:rPr>
          <w:rFonts w:ascii="Times New Roman" w:hAnsi="Times New Roman" w:cs="Times New Roman"/>
          <w:sz w:val="28"/>
          <w:szCs w:val="28"/>
        </w:rPr>
      </w:pPr>
    </w:p>
    <w:p w:rsidR="00DC7A09" w:rsidRDefault="00DC7A09" w:rsidP="00DC7A09">
      <w:pPr>
        <w:spacing w:after="0" w:line="240" w:lineRule="auto"/>
        <w:ind w:left="5528"/>
        <w:jc w:val="center"/>
        <w:rPr>
          <w:rFonts w:ascii="Times New Roman" w:hAnsi="Times New Roman" w:cs="Times New Roman"/>
          <w:sz w:val="28"/>
          <w:szCs w:val="28"/>
        </w:rPr>
      </w:pPr>
    </w:p>
    <w:p w:rsidR="00DC7A09" w:rsidRDefault="00DC7A09" w:rsidP="00DC7A0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Состав Контрольной комиссии </w:t>
      </w:r>
    </w:p>
    <w:p w:rsidR="00DC7A09" w:rsidRDefault="00DC7A09" w:rsidP="00DC7A0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Управления Федерального казначейства по Челябинской области</w:t>
      </w:r>
    </w:p>
    <w:p w:rsidR="00ED1B7C" w:rsidRDefault="00ED1B7C" w:rsidP="00DC7A0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27"/>
        <w:gridCol w:w="567"/>
        <w:gridCol w:w="5777"/>
      </w:tblGrid>
      <w:tr w:rsidR="00ED1B7C" w:rsidTr="00D366ED">
        <w:tc>
          <w:tcPr>
            <w:tcW w:w="3227" w:type="dxa"/>
          </w:tcPr>
          <w:p w:rsidR="00ED1B7C" w:rsidRDefault="00ED1B7C" w:rsidP="00ED1B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Председатель</w:t>
            </w:r>
          </w:p>
          <w:p w:rsidR="00ED1B7C" w:rsidRPr="00ED1B7C" w:rsidRDefault="00ED1B7C" w:rsidP="00ED1B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Контрольной комиссии</w:t>
            </w:r>
            <w:r w:rsidR="009B0D5B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  <w:tc>
          <w:tcPr>
            <w:tcW w:w="567" w:type="dxa"/>
          </w:tcPr>
          <w:p w:rsidR="00ED1B7C" w:rsidRPr="00ED1B7C" w:rsidRDefault="00ED1B7C" w:rsidP="00ED1B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77" w:type="dxa"/>
          </w:tcPr>
          <w:p w:rsidR="00ED1B7C" w:rsidRPr="00ED1B7C" w:rsidRDefault="00ED1B7C" w:rsidP="00ED1B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D1B7C" w:rsidTr="00D366ED">
        <w:tc>
          <w:tcPr>
            <w:tcW w:w="3227" w:type="dxa"/>
          </w:tcPr>
          <w:p w:rsidR="00D366ED" w:rsidRDefault="00D366ED" w:rsidP="00ED1B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D1B7C" w:rsidRPr="00ED1B7C" w:rsidRDefault="00E32D25" w:rsidP="00E32D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А.Е. </w:t>
            </w:r>
            <w:r w:rsidR="00ED1B7C">
              <w:rPr>
                <w:rFonts w:ascii="Times New Roman" w:hAnsi="Times New Roman" w:cs="Times New Roman"/>
                <w:sz w:val="28"/>
                <w:szCs w:val="28"/>
              </w:rPr>
              <w:t xml:space="preserve">Прокин </w:t>
            </w:r>
          </w:p>
        </w:tc>
        <w:tc>
          <w:tcPr>
            <w:tcW w:w="567" w:type="dxa"/>
          </w:tcPr>
          <w:p w:rsidR="00D366ED" w:rsidRDefault="00D366ED" w:rsidP="00ED1B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D1B7C" w:rsidRPr="00ED1B7C" w:rsidRDefault="00ED1B7C" w:rsidP="00ED1B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777" w:type="dxa"/>
          </w:tcPr>
          <w:p w:rsidR="00D366ED" w:rsidRDefault="00D366ED" w:rsidP="00ED1B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D1B7C" w:rsidRPr="00ED1B7C" w:rsidRDefault="00ED1B7C" w:rsidP="00E847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руководитель </w:t>
            </w:r>
          </w:p>
        </w:tc>
      </w:tr>
      <w:tr w:rsidR="00ED1B7C" w:rsidTr="00D366ED">
        <w:tc>
          <w:tcPr>
            <w:tcW w:w="3227" w:type="dxa"/>
          </w:tcPr>
          <w:p w:rsidR="00D366ED" w:rsidRDefault="00D366ED" w:rsidP="00ED1B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D1B7C" w:rsidRPr="00ED1B7C" w:rsidRDefault="00ED1B7C" w:rsidP="00ED1B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Заместитель председателя Контрольной комиссии</w:t>
            </w:r>
            <w:r w:rsidR="009B0D5B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bookmarkStart w:id="0" w:name="_GoBack"/>
            <w:bookmarkEnd w:id="0"/>
          </w:p>
        </w:tc>
        <w:tc>
          <w:tcPr>
            <w:tcW w:w="567" w:type="dxa"/>
          </w:tcPr>
          <w:p w:rsidR="00ED1B7C" w:rsidRPr="00ED1B7C" w:rsidRDefault="00ED1B7C" w:rsidP="00ED1B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77" w:type="dxa"/>
          </w:tcPr>
          <w:p w:rsidR="00ED1B7C" w:rsidRPr="00ED1B7C" w:rsidRDefault="00ED1B7C" w:rsidP="00ED1B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D1B7C" w:rsidTr="00D366ED">
        <w:tc>
          <w:tcPr>
            <w:tcW w:w="3227" w:type="dxa"/>
          </w:tcPr>
          <w:p w:rsidR="00D366ED" w:rsidRDefault="00D366ED" w:rsidP="00ED1B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D1B7C" w:rsidRPr="00ED1B7C" w:rsidRDefault="00E32D25" w:rsidP="00E32D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И.И. </w:t>
            </w:r>
            <w:proofErr w:type="spellStart"/>
            <w:r w:rsidR="00ED1B7C">
              <w:rPr>
                <w:rFonts w:ascii="Times New Roman" w:hAnsi="Times New Roman" w:cs="Times New Roman"/>
                <w:sz w:val="28"/>
                <w:szCs w:val="28"/>
              </w:rPr>
              <w:t>Солявин</w:t>
            </w:r>
            <w:proofErr w:type="spellEnd"/>
          </w:p>
        </w:tc>
        <w:tc>
          <w:tcPr>
            <w:tcW w:w="567" w:type="dxa"/>
          </w:tcPr>
          <w:p w:rsidR="00D366ED" w:rsidRDefault="00D366ED" w:rsidP="00ED1B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D1B7C" w:rsidRPr="00ED1B7C" w:rsidRDefault="00ED1B7C" w:rsidP="00ED1B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777" w:type="dxa"/>
          </w:tcPr>
          <w:p w:rsidR="00D366ED" w:rsidRDefault="00D366ED" w:rsidP="00ED1B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D1B7C" w:rsidRPr="00ED1B7C" w:rsidRDefault="00ED1B7C" w:rsidP="00E847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руководителя </w:t>
            </w:r>
          </w:p>
        </w:tc>
      </w:tr>
      <w:tr w:rsidR="00ED1B7C" w:rsidTr="00D366ED">
        <w:tc>
          <w:tcPr>
            <w:tcW w:w="3227" w:type="dxa"/>
          </w:tcPr>
          <w:p w:rsidR="00D366ED" w:rsidRDefault="00D366ED" w:rsidP="00ED1B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D1B7C" w:rsidRPr="00ED1B7C" w:rsidRDefault="00ED1B7C" w:rsidP="009B0D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Члены </w:t>
            </w:r>
            <w:r w:rsidR="009B0D5B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онтрольной комиссии:</w:t>
            </w:r>
          </w:p>
        </w:tc>
        <w:tc>
          <w:tcPr>
            <w:tcW w:w="567" w:type="dxa"/>
          </w:tcPr>
          <w:p w:rsidR="00ED1B7C" w:rsidRPr="00ED1B7C" w:rsidRDefault="00ED1B7C" w:rsidP="00ED1B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77" w:type="dxa"/>
          </w:tcPr>
          <w:p w:rsidR="00ED1B7C" w:rsidRPr="00ED1B7C" w:rsidRDefault="00ED1B7C" w:rsidP="00ED1B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D1B7C" w:rsidTr="00D366ED">
        <w:tc>
          <w:tcPr>
            <w:tcW w:w="3227" w:type="dxa"/>
          </w:tcPr>
          <w:p w:rsidR="00D366ED" w:rsidRDefault="00D366ED" w:rsidP="00ED1B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D1B7C" w:rsidRPr="00ED1B7C" w:rsidRDefault="00E32D25" w:rsidP="00E32D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Л.И. </w:t>
            </w:r>
            <w:r w:rsidR="00ED1B7C">
              <w:rPr>
                <w:rFonts w:ascii="Times New Roman" w:hAnsi="Times New Roman" w:cs="Times New Roman"/>
                <w:sz w:val="28"/>
                <w:szCs w:val="28"/>
              </w:rPr>
              <w:t xml:space="preserve">Гудкова </w:t>
            </w:r>
          </w:p>
        </w:tc>
        <w:tc>
          <w:tcPr>
            <w:tcW w:w="567" w:type="dxa"/>
          </w:tcPr>
          <w:p w:rsidR="00D366ED" w:rsidRDefault="00D366ED" w:rsidP="00ED1B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D1B7C" w:rsidRPr="00ED1B7C" w:rsidRDefault="00ED1B7C" w:rsidP="00ED1B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777" w:type="dxa"/>
          </w:tcPr>
          <w:p w:rsidR="00D366ED" w:rsidRDefault="00D366ED" w:rsidP="00ED1B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D1B7C" w:rsidRPr="00ED1B7C" w:rsidRDefault="00ED1B7C" w:rsidP="00E847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руководителя </w:t>
            </w:r>
          </w:p>
        </w:tc>
      </w:tr>
      <w:tr w:rsidR="00ED1B7C" w:rsidTr="00D366ED">
        <w:tc>
          <w:tcPr>
            <w:tcW w:w="3227" w:type="dxa"/>
          </w:tcPr>
          <w:p w:rsidR="00D366ED" w:rsidRDefault="00D366ED" w:rsidP="00ED1B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D1B7C" w:rsidRPr="00ED1B7C" w:rsidRDefault="00E32D25" w:rsidP="00E32D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Н.А. </w:t>
            </w:r>
            <w:r w:rsidR="00ED1B7C">
              <w:rPr>
                <w:rFonts w:ascii="Times New Roman" w:hAnsi="Times New Roman" w:cs="Times New Roman"/>
                <w:sz w:val="28"/>
                <w:szCs w:val="28"/>
              </w:rPr>
              <w:t>Чуркина</w:t>
            </w:r>
            <w:r w:rsidR="00E847E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567" w:type="dxa"/>
          </w:tcPr>
          <w:p w:rsidR="00D366ED" w:rsidRDefault="00D366ED" w:rsidP="00ED1B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D1B7C" w:rsidRPr="00ED1B7C" w:rsidRDefault="00ED1B7C" w:rsidP="00ED1B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777" w:type="dxa"/>
          </w:tcPr>
          <w:p w:rsidR="00D366ED" w:rsidRDefault="00D366ED" w:rsidP="00ED1B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D1B7C" w:rsidRPr="00ED1B7C" w:rsidRDefault="00ED1B7C" w:rsidP="00E847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руководителя </w:t>
            </w:r>
          </w:p>
        </w:tc>
      </w:tr>
      <w:tr w:rsidR="00ED1B7C" w:rsidTr="00D366ED">
        <w:tc>
          <w:tcPr>
            <w:tcW w:w="3227" w:type="dxa"/>
          </w:tcPr>
          <w:p w:rsidR="00D366ED" w:rsidRDefault="00D366ED" w:rsidP="00ED1B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D1B7C" w:rsidRPr="00ED1B7C" w:rsidRDefault="00E32D25" w:rsidP="00E32D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С.Н. </w:t>
            </w:r>
            <w:r w:rsidR="00ED1B7C">
              <w:rPr>
                <w:rFonts w:ascii="Times New Roman" w:hAnsi="Times New Roman" w:cs="Times New Roman"/>
                <w:sz w:val="28"/>
                <w:szCs w:val="28"/>
              </w:rPr>
              <w:t>Лутаенко</w:t>
            </w:r>
            <w:r w:rsidR="00E847E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567" w:type="dxa"/>
          </w:tcPr>
          <w:p w:rsidR="00D366ED" w:rsidRDefault="00D366ED" w:rsidP="007F4D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D1B7C" w:rsidRPr="00ED1B7C" w:rsidRDefault="00ED1B7C" w:rsidP="007F4D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777" w:type="dxa"/>
          </w:tcPr>
          <w:p w:rsidR="00D366ED" w:rsidRDefault="00D366ED" w:rsidP="007F4D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D1B7C" w:rsidRPr="00ED1B7C" w:rsidRDefault="00ED1B7C" w:rsidP="00E847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руководителя </w:t>
            </w:r>
          </w:p>
        </w:tc>
      </w:tr>
      <w:tr w:rsidR="00D366ED" w:rsidTr="00D366ED">
        <w:tc>
          <w:tcPr>
            <w:tcW w:w="3227" w:type="dxa"/>
          </w:tcPr>
          <w:p w:rsidR="00D366ED" w:rsidRDefault="00D366ED" w:rsidP="00ED1B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366ED" w:rsidRDefault="00E32D25" w:rsidP="00E32D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О.Н. </w:t>
            </w:r>
            <w:r w:rsidR="00E52011">
              <w:rPr>
                <w:rFonts w:ascii="Times New Roman" w:hAnsi="Times New Roman" w:cs="Times New Roman"/>
                <w:sz w:val="28"/>
                <w:szCs w:val="28"/>
              </w:rPr>
              <w:t>Каменева</w:t>
            </w:r>
            <w:r w:rsidR="00E847E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567" w:type="dxa"/>
          </w:tcPr>
          <w:p w:rsidR="00D366ED" w:rsidRDefault="00D366ED" w:rsidP="00ED1B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366ED" w:rsidRDefault="00D366ED" w:rsidP="00ED1B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777" w:type="dxa"/>
          </w:tcPr>
          <w:p w:rsidR="00D366ED" w:rsidRDefault="00D366ED" w:rsidP="00ED1B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366ED" w:rsidRDefault="00E52011" w:rsidP="00E847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исполняющий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обязанности </w:t>
            </w:r>
            <w:r w:rsidR="00D366ED">
              <w:rPr>
                <w:rFonts w:ascii="Times New Roman" w:hAnsi="Times New Roman" w:cs="Times New Roman"/>
                <w:sz w:val="28"/>
                <w:szCs w:val="28"/>
              </w:rPr>
              <w:t>начальник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D366ED">
              <w:rPr>
                <w:rFonts w:ascii="Times New Roman" w:hAnsi="Times New Roman" w:cs="Times New Roman"/>
                <w:sz w:val="28"/>
                <w:szCs w:val="28"/>
              </w:rPr>
              <w:t xml:space="preserve"> контрольно-ревизионного отдела в финансово-бюджетной сфере </w:t>
            </w:r>
          </w:p>
          <w:p w:rsidR="00E847E5" w:rsidRDefault="00E847E5" w:rsidP="00E847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D1B7C" w:rsidTr="00D366ED">
        <w:tc>
          <w:tcPr>
            <w:tcW w:w="3227" w:type="dxa"/>
          </w:tcPr>
          <w:p w:rsidR="00ED1B7C" w:rsidRPr="00ED1B7C" w:rsidRDefault="00E32D25" w:rsidP="00E32D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З.М. </w:t>
            </w:r>
            <w:r w:rsidR="00ED1B7C">
              <w:rPr>
                <w:rFonts w:ascii="Times New Roman" w:hAnsi="Times New Roman" w:cs="Times New Roman"/>
                <w:sz w:val="28"/>
                <w:szCs w:val="28"/>
              </w:rPr>
              <w:t xml:space="preserve">Аралова </w:t>
            </w:r>
          </w:p>
        </w:tc>
        <w:tc>
          <w:tcPr>
            <w:tcW w:w="567" w:type="dxa"/>
          </w:tcPr>
          <w:p w:rsidR="00ED1B7C" w:rsidRPr="00ED1B7C" w:rsidRDefault="00ED1B7C" w:rsidP="00ED1B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777" w:type="dxa"/>
          </w:tcPr>
          <w:p w:rsidR="00ED1B7C" w:rsidRPr="00ED1B7C" w:rsidRDefault="00ED1B7C" w:rsidP="00E847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начальник юридического отдела</w:t>
            </w:r>
            <w:r w:rsidR="00D366E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ED1B7C" w:rsidTr="00D366ED">
        <w:tc>
          <w:tcPr>
            <w:tcW w:w="3227" w:type="dxa"/>
          </w:tcPr>
          <w:p w:rsidR="00D366ED" w:rsidRDefault="00D366ED" w:rsidP="00ED1B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366ED" w:rsidRPr="00ED1B7C" w:rsidRDefault="00E32D25" w:rsidP="00E32D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Л.Н. </w:t>
            </w:r>
            <w:r w:rsidR="00D366ED">
              <w:rPr>
                <w:rFonts w:ascii="Times New Roman" w:hAnsi="Times New Roman" w:cs="Times New Roman"/>
                <w:sz w:val="28"/>
                <w:szCs w:val="28"/>
              </w:rPr>
              <w:t>Шошина</w:t>
            </w:r>
            <w:r w:rsidR="00E847E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567" w:type="dxa"/>
          </w:tcPr>
          <w:p w:rsidR="00D366ED" w:rsidRDefault="00D366ED" w:rsidP="00ED1B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D1B7C" w:rsidRPr="00ED1B7C" w:rsidRDefault="00D366ED" w:rsidP="00ED1B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777" w:type="dxa"/>
          </w:tcPr>
          <w:p w:rsidR="00D366ED" w:rsidRDefault="00D366ED" w:rsidP="00ED1B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D1B7C" w:rsidRPr="00ED1B7C" w:rsidRDefault="00D366ED" w:rsidP="00E847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отдела внутреннего контроля и аудита </w:t>
            </w:r>
          </w:p>
        </w:tc>
      </w:tr>
      <w:tr w:rsidR="00D366ED" w:rsidTr="00D366ED">
        <w:tc>
          <w:tcPr>
            <w:tcW w:w="3227" w:type="dxa"/>
          </w:tcPr>
          <w:p w:rsidR="00D366ED" w:rsidRDefault="00D366ED" w:rsidP="00ED1B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847E5" w:rsidRDefault="00E847E5" w:rsidP="00ED1B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847E5" w:rsidRDefault="00E847E5" w:rsidP="00ED1B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847E5" w:rsidRDefault="00E847E5" w:rsidP="00ED1B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847E5" w:rsidRDefault="00E847E5" w:rsidP="00ED1B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366ED" w:rsidRDefault="00D366ED" w:rsidP="00ED1B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Секретарь Контрольной комиссии:</w:t>
            </w:r>
          </w:p>
        </w:tc>
        <w:tc>
          <w:tcPr>
            <w:tcW w:w="567" w:type="dxa"/>
          </w:tcPr>
          <w:p w:rsidR="00D366ED" w:rsidRDefault="00D366ED" w:rsidP="00ED1B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77" w:type="dxa"/>
          </w:tcPr>
          <w:p w:rsidR="00D366ED" w:rsidRDefault="00D366ED" w:rsidP="00D366E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366ED" w:rsidTr="00D366ED">
        <w:tc>
          <w:tcPr>
            <w:tcW w:w="3227" w:type="dxa"/>
          </w:tcPr>
          <w:p w:rsidR="00D366ED" w:rsidRDefault="00D366ED" w:rsidP="00ED1B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2011" w:rsidRDefault="00E32D25" w:rsidP="00E32D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Т.В. </w:t>
            </w:r>
            <w:r w:rsidR="00E52011">
              <w:rPr>
                <w:rFonts w:ascii="Times New Roman" w:hAnsi="Times New Roman" w:cs="Times New Roman"/>
                <w:sz w:val="28"/>
                <w:szCs w:val="28"/>
              </w:rPr>
              <w:t>Дорофеева</w:t>
            </w:r>
            <w:r w:rsidR="00E847E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567" w:type="dxa"/>
          </w:tcPr>
          <w:p w:rsidR="00D366ED" w:rsidRDefault="00D366ED" w:rsidP="00ED1B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366ED" w:rsidRDefault="00D366ED" w:rsidP="00ED1B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777" w:type="dxa"/>
          </w:tcPr>
          <w:p w:rsidR="00D366ED" w:rsidRDefault="00D366ED" w:rsidP="00D366E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366ED" w:rsidRDefault="00D366ED" w:rsidP="00E847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начальника контрольно-ревизионного отдела в финансово-бюджетной сфере </w:t>
            </w:r>
          </w:p>
        </w:tc>
      </w:tr>
      <w:tr w:rsidR="00D366ED" w:rsidTr="00D366ED">
        <w:tc>
          <w:tcPr>
            <w:tcW w:w="3227" w:type="dxa"/>
          </w:tcPr>
          <w:p w:rsidR="00D366ED" w:rsidRDefault="00D366ED" w:rsidP="00ED1B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366ED" w:rsidRDefault="00D366ED" w:rsidP="00ED1B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отсутствие секретаря К</w:t>
            </w:r>
            <w:r w:rsidR="009B0D5B">
              <w:rPr>
                <w:rFonts w:ascii="Times New Roman" w:hAnsi="Times New Roman" w:cs="Times New Roman"/>
                <w:sz w:val="28"/>
                <w:szCs w:val="28"/>
              </w:rPr>
              <w:t>онтрольной 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омиссии</w:t>
            </w:r>
            <w:r w:rsidR="009B0D5B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  <w:tc>
          <w:tcPr>
            <w:tcW w:w="567" w:type="dxa"/>
          </w:tcPr>
          <w:p w:rsidR="00D366ED" w:rsidRDefault="00D366ED" w:rsidP="00ED1B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77" w:type="dxa"/>
          </w:tcPr>
          <w:p w:rsidR="00D366ED" w:rsidRDefault="00D366ED" w:rsidP="00D366E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366ED" w:rsidTr="00D366ED">
        <w:tc>
          <w:tcPr>
            <w:tcW w:w="3227" w:type="dxa"/>
          </w:tcPr>
          <w:p w:rsidR="00D366ED" w:rsidRDefault="00D366ED" w:rsidP="00ED1B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2011" w:rsidRDefault="00E32D25" w:rsidP="00E32D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Т.Б. </w:t>
            </w:r>
            <w:r w:rsidR="00E52011">
              <w:rPr>
                <w:rFonts w:ascii="Times New Roman" w:hAnsi="Times New Roman" w:cs="Times New Roman"/>
                <w:sz w:val="28"/>
                <w:szCs w:val="28"/>
              </w:rPr>
              <w:t xml:space="preserve">Леонтьева </w:t>
            </w:r>
          </w:p>
        </w:tc>
        <w:tc>
          <w:tcPr>
            <w:tcW w:w="567" w:type="dxa"/>
          </w:tcPr>
          <w:p w:rsidR="00D366ED" w:rsidRDefault="00D366ED" w:rsidP="00ED1B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366ED" w:rsidRDefault="00D366ED" w:rsidP="00ED1B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777" w:type="dxa"/>
          </w:tcPr>
          <w:p w:rsidR="00D366ED" w:rsidRDefault="00D366ED" w:rsidP="00D366E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366ED" w:rsidRDefault="00E52011" w:rsidP="00E847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начальника контрольно-ревизионного отдела в финансово-бюджетной сфере </w:t>
            </w:r>
          </w:p>
        </w:tc>
      </w:tr>
    </w:tbl>
    <w:p w:rsidR="00ED1B7C" w:rsidRPr="00DC7A09" w:rsidRDefault="00ED1B7C" w:rsidP="00DC7A0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ED1B7C" w:rsidRPr="00DC7A0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63B3" w:rsidRDefault="005C63B3" w:rsidP="00C46275">
      <w:pPr>
        <w:spacing w:after="0" w:line="240" w:lineRule="auto"/>
      </w:pPr>
      <w:r>
        <w:separator/>
      </w:r>
    </w:p>
  </w:endnote>
  <w:endnote w:type="continuationSeparator" w:id="0">
    <w:p w:rsidR="005C63B3" w:rsidRDefault="005C63B3" w:rsidP="00C462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6275" w:rsidRDefault="00C46275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6275" w:rsidRDefault="00C46275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6275" w:rsidRDefault="00C46275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63B3" w:rsidRDefault="005C63B3" w:rsidP="00C46275">
      <w:pPr>
        <w:spacing w:after="0" w:line="240" w:lineRule="auto"/>
      </w:pPr>
      <w:r>
        <w:separator/>
      </w:r>
    </w:p>
  </w:footnote>
  <w:footnote w:type="continuationSeparator" w:id="0">
    <w:p w:rsidR="005C63B3" w:rsidRDefault="005C63B3" w:rsidP="00C4627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6275" w:rsidRDefault="00C46275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79489610"/>
      <w:docPartObj>
        <w:docPartGallery w:val="Page Numbers (Top of Page)"/>
        <w:docPartUnique/>
      </w:docPartObj>
    </w:sdtPr>
    <w:sdtEndPr/>
    <w:sdtContent>
      <w:p w:rsidR="00C46275" w:rsidRDefault="00C46275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B0D5B">
          <w:rPr>
            <w:noProof/>
          </w:rPr>
          <w:t>2</w:t>
        </w:r>
        <w:r>
          <w:fldChar w:fldCharType="end"/>
        </w:r>
      </w:p>
    </w:sdtContent>
  </w:sdt>
  <w:p w:rsidR="00C46275" w:rsidRDefault="00C46275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6275" w:rsidRDefault="00C46275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7A09"/>
    <w:rsid w:val="0036392B"/>
    <w:rsid w:val="003B1C0F"/>
    <w:rsid w:val="004E45F4"/>
    <w:rsid w:val="004E7E36"/>
    <w:rsid w:val="005C63B3"/>
    <w:rsid w:val="007C4881"/>
    <w:rsid w:val="007D6B19"/>
    <w:rsid w:val="009B0D5B"/>
    <w:rsid w:val="009F2AB8"/>
    <w:rsid w:val="00C46275"/>
    <w:rsid w:val="00D366ED"/>
    <w:rsid w:val="00DC7A09"/>
    <w:rsid w:val="00E32D25"/>
    <w:rsid w:val="00E52011"/>
    <w:rsid w:val="00E847E5"/>
    <w:rsid w:val="00ED1B7C"/>
    <w:rsid w:val="00F738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D1B7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C462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46275"/>
  </w:style>
  <w:style w:type="paragraph" w:styleId="a6">
    <w:name w:val="footer"/>
    <w:basedOn w:val="a"/>
    <w:link w:val="a7"/>
    <w:uiPriority w:val="99"/>
    <w:unhideWhenUsed/>
    <w:rsid w:val="00C462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4627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D1B7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C462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46275"/>
  </w:style>
  <w:style w:type="paragraph" w:styleId="a6">
    <w:name w:val="footer"/>
    <w:basedOn w:val="a"/>
    <w:link w:val="a7"/>
    <w:uiPriority w:val="99"/>
    <w:unhideWhenUsed/>
    <w:rsid w:val="00C462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4627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ACA1EB-7947-486B-A7A7-5DE1DD807B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160</Words>
  <Characters>916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УФК по Челябинской области</Company>
  <LinksUpToDate>false</LinksUpToDate>
  <CharactersWithSpaces>1074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Каменева Ольга Николаевна</dc:creator>
  <cp:lastModifiedBy>Каменева Ольга Николаевна</cp:lastModifiedBy>
  <cp:revision>10</cp:revision>
  <cp:lastPrinted>2016-07-13T11:47:00Z</cp:lastPrinted>
  <dcterms:created xsi:type="dcterms:W3CDTF">2016-07-13T12:04:00Z</dcterms:created>
  <dcterms:modified xsi:type="dcterms:W3CDTF">2016-07-15T12:08:00Z</dcterms:modified>
</cp:coreProperties>
</file>